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3E45B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66E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3E45B2" w:rsidRPr="00F66E94" w:rsidRDefault="00F66E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3E45B2" w:rsidRPr="00F66E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  <w:t>63-400 Ostrów Wielkopolski</w:t>
      </w:r>
    </w:p>
    <w:p w:rsidR="003E45B2" w:rsidRDefault="003E45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Default="003E45B2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66E94">
        <w:rPr>
          <w:rFonts w:ascii="Arial" w:hAnsi="Arial" w:cs="Arial"/>
          <w:b/>
          <w:bCs/>
          <w:i/>
          <w:iCs/>
          <w:sz w:val="21"/>
          <w:szCs w:val="21"/>
        </w:rPr>
        <w:t xml:space="preserve">”Odbiór i zagospodarowanie frakcji do produkcji paliwa alternatywnego (RDF) z Regionalnego Zakładu Zagospodarowania Odpadów w Ostrowie Wielkopolskim Sp. z o.o.” - Znak sprawy </w:t>
      </w:r>
      <w:r w:rsidR="000D2F1A">
        <w:rPr>
          <w:rFonts w:ascii="Arial" w:hAnsi="Arial" w:cs="Arial"/>
          <w:b/>
          <w:bCs/>
          <w:i/>
          <w:iCs/>
          <w:sz w:val="21"/>
          <w:szCs w:val="21"/>
        </w:rPr>
        <w:t>RZZO/TI/2016/3</w:t>
      </w:r>
      <w:r w:rsidRPr="00F66E9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66E94">
        <w:rPr>
          <w:rFonts w:ascii="Arial" w:hAnsi="Arial" w:cs="Arial"/>
          <w:i/>
          <w:sz w:val="20"/>
          <w:szCs w:val="20"/>
        </w:rPr>
        <w:t xml:space="preserve"> </w:t>
      </w:r>
      <w:r w:rsidRPr="00F66E94">
        <w:rPr>
          <w:rFonts w:ascii="Arial" w:hAnsi="Arial" w:cs="Arial"/>
          <w:sz w:val="21"/>
          <w:szCs w:val="21"/>
        </w:rPr>
        <w:t>prowadzonego przez Regionalny Zakład Zagospodarowania Odpadów Sp. z o.o.</w:t>
      </w:r>
      <w:r w:rsidRPr="00F66E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trike/>
          <w:sz w:val="16"/>
          <w:szCs w:val="16"/>
        </w:rPr>
        <w:t xml:space="preserve">[UWAGA: </w:t>
      </w:r>
      <w:r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trike/>
          <w:sz w:val="16"/>
          <w:szCs w:val="16"/>
        </w:rPr>
        <w:t>]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trike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trike/>
          <w:sz w:val="21"/>
          <w:szCs w:val="21"/>
        </w:rPr>
        <w:t>Pzp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 </w:t>
      </w:r>
      <w:r>
        <w:rPr>
          <w:rFonts w:ascii="Arial" w:hAnsi="Arial" w:cs="Arial"/>
          <w:strike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D1" w:rsidRDefault="004B5BD1">
      <w:pPr>
        <w:spacing w:after="0" w:line="240" w:lineRule="auto"/>
      </w:pPr>
      <w:r>
        <w:separator/>
      </w:r>
    </w:p>
  </w:endnote>
  <w:endnote w:type="continuationSeparator" w:id="0">
    <w:p w:rsidR="004B5BD1" w:rsidRDefault="004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D2F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D1" w:rsidRDefault="004B5BD1">
      <w:pPr>
        <w:spacing w:after="0" w:line="240" w:lineRule="auto"/>
      </w:pPr>
      <w:r>
        <w:separator/>
      </w:r>
    </w:p>
  </w:footnote>
  <w:footnote w:type="continuationSeparator" w:id="0">
    <w:p w:rsidR="004B5BD1" w:rsidRDefault="004B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5C" w:rsidRPr="000143D1" w:rsidRDefault="000D2F1A" w:rsidP="000143D1">
    <w:pPr>
      <w:pStyle w:val="Nagwek"/>
      <w:jc w:val="center"/>
      <w:rPr>
        <w:i/>
      </w:rPr>
    </w:pPr>
    <w:r>
      <w:rPr>
        <w:i/>
      </w:rPr>
      <w:t>Znak sprawy : RZZO/TI/2016/3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D2F1A"/>
    <w:rsid w:val="003E45B2"/>
    <w:rsid w:val="004B5BD1"/>
    <w:rsid w:val="0050745C"/>
    <w:rsid w:val="00615395"/>
    <w:rsid w:val="00F66E94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BCFB3"/>
  <w15:chartTrackingRefBased/>
  <w15:docId w15:val="{227537E5-3765-444A-8A1C-35573D9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2192-330B-43FF-A16B-E871040F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3</cp:revision>
  <cp:lastPrinted>2016-09-21T11:23:00Z</cp:lastPrinted>
  <dcterms:created xsi:type="dcterms:W3CDTF">2016-11-02T09:04:00Z</dcterms:created>
  <dcterms:modified xsi:type="dcterms:W3CDTF">2016-11-02T10:11:00Z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